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0B" w:rsidRDefault="00382C0B" w:rsidP="00382C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382C0B" w:rsidRDefault="00382C0B" w:rsidP="00382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C0B" w:rsidRDefault="00382C0B" w:rsidP="00382C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82C0B" w:rsidRDefault="00382C0B" w:rsidP="00382C0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2C0B" w:rsidRDefault="00382C0B" w:rsidP="00382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августа 2020 года                 № 42                                    г.  Элиста</w:t>
      </w:r>
    </w:p>
    <w:p w:rsidR="00382C0B" w:rsidRDefault="00382C0B" w:rsidP="00382C0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82C0B" w:rsidRDefault="00382C0B" w:rsidP="00382C0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82C0B" w:rsidRDefault="00382C0B" w:rsidP="00382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382C0B" w:rsidRDefault="00382C0B" w:rsidP="00382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города Элисты</w:t>
      </w:r>
    </w:p>
    <w:p w:rsidR="00382C0B" w:rsidRDefault="00382C0B" w:rsidP="00382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C0B" w:rsidRDefault="00382C0B" w:rsidP="00382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C0B" w:rsidRDefault="00382C0B" w:rsidP="00382C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большой вклад в подготовку высококвалифицированных специалистов, активную работу по реализации университетских проектов, обеспечение высокого уровня учебно-методической работы в вузе, многолетний и плодотворный труд</w:t>
      </w:r>
    </w:p>
    <w:p w:rsidR="00382C0B" w:rsidRDefault="00382C0B" w:rsidP="00382C0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наградить </w:t>
      </w:r>
      <w:r>
        <w:rPr>
          <w:rFonts w:ascii="Times New Roman" w:hAnsi="Times New Roman" w:cs="Times New Roman"/>
          <w:sz w:val="28"/>
          <w:szCs w:val="28"/>
        </w:rPr>
        <w:t>Почетной грамотой города Элисты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82C0B" w:rsidRDefault="00382C0B" w:rsidP="00382C0B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50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0"/>
        <w:gridCol w:w="5785"/>
      </w:tblGrid>
      <w:tr w:rsidR="00382C0B" w:rsidTr="00382C0B">
        <w:tc>
          <w:tcPr>
            <w:tcW w:w="2410" w:type="dxa"/>
            <w:hideMark/>
          </w:tcPr>
          <w:p w:rsidR="00382C0B" w:rsidRDefault="00382C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ШАПОВАЛОВА</w:t>
            </w:r>
          </w:p>
          <w:p w:rsidR="00382C0B" w:rsidRDefault="00382C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Владимира Николаевича</w:t>
            </w:r>
          </w:p>
        </w:tc>
        <w:tc>
          <w:tcPr>
            <w:tcW w:w="310" w:type="dxa"/>
            <w:hideMark/>
          </w:tcPr>
          <w:p w:rsidR="00382C0B" w:rsidRDefault="00382C0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85" w:type="dxa"/>
            <w:hideMark/>
          </w:tcPr>
          <w:p w:rsidR="00382C0B" w:rsidRDefault="00382C0B">
            <w:pPr>
              <w:spacing w:after="0"/>
              <w:ind w:left="34" w:righ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Доцента кафедры теоретической физики федерального государственного бюджетного образовательного учреждения высшего образования «Калмыцкий государственный университет имени Б.Б.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Городовикова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».</w:t>
            </w:r>
          </w:p>
        </w:tc>
      </w:tr>
    </w:tbl>
    <w:p w:rsidR="00382C0B" w:rsidRDefault="00382C0B" w:rsidP="00382C0B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2C0B" w:rsidRDefault="00382C0B" w:rsidP="00382C0B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2C0B" w:rsidRDefault="00382C0B" w:rsidP="00382C0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82C0B" w:rsidRDefault="00382C0B" w:rsidP="00382C0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82C0B" w:rsidRDefault="00382C0B" w:rsidP="00382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города Элисты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382C0B" w:rsidRDefault="00382C0B" w:rsidP="00382C0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82C0B" w:rsidRDefault="00382C0B" w:rsidP="00382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C0B" w:rsidRDefault="00382C0B" w:rsidP="00382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C0B" w:rsidRDefault="00382C0B" w:rsidP="00382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C0B" w:rsidRDefault="00382C0B" w:rsidP="00382C0B"/>
    <w:p w:rsidR="00382C0B" w:rsidRDefault="00382C0B" w:rsidP="00382C0B"/>
    <w:p w:rsidR="0090594A" w:rsidRDefault="0090594A">
      <w:bookmarkStart w:id="0" w:name="_GoBack"/>
      <w:bookmarkEnd w:id="0"/>
    </w:p>
    <w:sectPr w:rsidR="00905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26"/>
    <w:rsid w:val="00092926"/>
    <w:rsid w:val="00382C0B"/>
    <w:rsid w:val="0090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6BB94-B6A9-4FE6-808C-4A606D73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C0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2C0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2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2021-01-14T07:02:00Z</dcterms:created>
  <dcterms:modified xsi:type="dcterms:W3CDTF">2021-01-14T07:02:00Z</dcterms:modified>
</cp:coreProperties>
</file>